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63"/>
        <w:gridCol w:w="1872"/>
        <w:gridCol w:w="1698"/>
        <w:gridCol w:w="2108"/>
        <w:gridCol w:w="2835"/>
      </w:tblGrid>
      <w:tr w:rsidR="00F56D64" w:rsidTr="00AC65B0">
        <w:tc>
          <w:tcPr>
            <w:tcW w:w="9776" w:type="dxa"/>
            <w:gridSpan w:val="5"/>
            <w:shd w:val="clear" w:color="auto" w:fill="FF0000"/>
          </w:tcPr>
          <w:p w:rsidR="00F56D64" w:rsidRPr="00F56D64" w:rsidRDefault="00F7103D" w:rsidP="00F56D6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Geography</w:t>
            </w:r>
            <w:r w:rsidR="00F56D64" w:rsidRPr="00F56D64">
              <w:rPr>
                <w:b/>
                <w:sz w:val="28"/>
              </w:rPr>
              <w:t xml:space="preserve"> Vocabulary Progression</w:t>
            </w:r>
          </w:p>
        </w:tc>
      </w:tr>
      <w:tr w:rsidR="00F56D64" w:rsidTr="00D07DA8">
        <w:trPr>
          <w:trHeight w:val="262"/>
        </w:trPr>
        <w:tc>
          <w:tcPr>
            <w:tcW w:w="1263" w:type="dxa"/>
            <w:vMerge w:val="restart"/>
          </w:tcPr>
          <w:p w:rsidR="00F56D64" w:rsidRPr="00F56D64" w:rsidRDefault="00F56D64" w:rsidP="00F56D64">
            <w:pPr>
              <w:jc w:val="center"/>
              <w:rPr>
                <w:b/>
                <w:sz w:val="28"/>
              </w:rPr>
            </w:pPr>
            <w:r w:rsidRPr="00F56D64">
              <w:rPr>
                <w:b/>
                <w:sz w:val="28"/>
              </w:rPr>
              <w:t>EYFS</w:t>
            </w:r>
          </w:p>
        </w:tc>
        <w:tc>
          <w:tcPr>
            <w:tcW w:w="1872" w:type="dxa"/>
          </w:tcPr>
          <w:p w:rsidR="00F56D64" w:rsidRDefault="00F7103D" w:rsidP="00682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world</w:t>
            </w:r>
          </w:p>
        </w:tc>
        <w:tc>
          <w:tcPr>
            <w:tcW w:w="1698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Earth</w:t>
            </w:r>
          </w:p>
        </w:tc>
        <w:tc>
          <w:tcPr>
            <w:tcW w:w="2108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rain</w:t>
            </w:r>
          </w:p>
        </w:tc>
        <w:tc>
          <w:tcPr>
            <w:tcW w:w="2835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weather</w:t>
            </w:r>
          </w:p>
        </w:tc>
      </w:tr>
      <w:tr w:rsidR="00F56D64" w:rsidTr="00D07DA8">
        <w:trPr>
          <w:trHeight w:val="262"/>
        </w:trPr>
        <w:tc>
          <w:tcPr>
            <w:tcW w:w="1263" w:type="dxa"/>
            <w:vMerge/>
          </w:tcPr>
          <w:p w:rsidR="00F56D64" w:rsidRPr="00F56D64" w:rsidRDefault="00F56D64" w:rsidP="00F56D64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day</w:t>
            </w:r>
          </w:p>
        </w:tc>
        <w:tc>
          <w:tcPr>
            <w:tcW w:w="1698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night</w:t>
            </w:r>
          </w:p>
        </w:tc>
        <w:tc>
          <w:tcPr>
            <w:tcW w:w="2108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sun</w:t>
            </w:r>
          </w:p>
        </w:tc>
        <w:tc>
          <w:tcPr>
            <w:tcW w:w="2835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car/bus/train/bike</w:t>
            </w:r>
          </w:p>
        </w:tc>
      </w:tr>
      <w:tr w:rsidR="00F56D64" w:rsidTr="00D07DA8">
        <w:trPr>
          <w:trHeight w:val="262"/>
        </w:trPr>
        <w:tc>
          <w:tcPr>
            <w:tcW w:w="1263" w:type="dxa"/>
            <w:vMerge/>
          </w:tcPr>
          <w:p w:rsidR="00F56D64" w:rsidRPr="00F56D64" w:rsidRDefault="00F56D64" w:rsidP="00F56D64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weather</w:t>
            </w:r>
          </w:p>
        </w:tc>
        <w:tc>
          <w:tcPr>
            <w:tcW w:w="1698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Selby</w:t>
            </w:r>
          </w:p>
        </w:tc>
        <w:tc>
          <w:tcPr>
            <w:tcW w:w="2108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transport</w:t>
            </w:r>
          </w:p>
        </w:tc>
        <w:tc>
          <w:tcPr>
            <w:tcW w:w="2835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near/ far</w:t>
            </w:r>
          </w:p>
        </w:tc>
      </w:tr>
      <w:tr w:rsidR="00F56D64" w:rsidTr="00D07DA8">
        <w:trPr>
          <w:trHeight w:val="262"/>
        </w:trPr>
        <w:tc>
          <w:tcPr>
            <w:tcW w:w="1263" w:type="dxa"/>
            <w:vMerge/>
          </w:tcPr>
          <w:p w:rsidR="00F56D64" w:rsidRPr="00F56D64" w:rsidRDefault="00F56D64" w:rsidP="00F56D64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56D64" w:rsidRDefault="00A3439E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cloudy</w:t>
            </w:r>
          </w:p>
        </w:tc>
        <w:tc>
          <w:tcPr>
            <w:tcW w:w="1698" w:type="dxa"/>
          </w:tcPr>
          <w:p w:rsidR="00F56D64" w:rsidRDefault="00A3439E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snow</w:t>
            </w:r>
          </w:p>
        </w:tc>
        <w:tc>
          <w:tcPr>
            <w:tcW w:w="2108" w:type="dxa"/>
          </w:tcPr>
          <w:p w:rsidR="00F56D64" w:rsidRDefault="00A3439E" w:rsidP="00F56D64">
            <w:pPr>
              <w:jc w:val="center"/>
              <w:rPr>
                <w:sz w:val="28"/>
              </w:rPr>
            </w:pPr>
            <w:r>
              <w:rPr>
                <w:sz w:val="28"/>
              </w:rPr>
              <w:t>place</w:t>
            </w:r>
          </w:p>
        </w:tc>
        <w:tc>
          <w:tcPr>
            <w:tcW w:w="2835" w:type="dxa"/>
          </w:tcPr>
          <w:p w:rsidR="00F56D64" w:rsidRDefault="00F7103D" w:rsidP="00F56D64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Barwic</w:t>
            </w:r>
            <w:proofErr w:type="spellEnd"/>
            <w:r>
              <w:rPr>
                <w:sz w:val="28"/>
              </w:rPr>
              <w:t xml:space="preserve"> Parade</w:t>
            </w:r>
          </w:p>
        </w:tc>
      </w:tr>
      <w:tr w:rsidR="00EF08C2" w:rsidTr="00AC65B0">
        <w:trPr>
          <w:trHeight w:val="262"/>
        </w:trPr>
        <w:tc>
          <w:tcPr>
            <w:tcW w:w="9776" w:type="dxa"/>
            <w:gridSpan w:val="5"/>
            <w:shd w:val="clear" w:color="auto" w:fill="D9D9D9" w:themeFill="background1" w:themeFillShade="D9"/>
          </w:tcPr>
          <w:p w:rsidR="00EF08C2" w:rsidRDefault="00EF08C2" w:rsidP="00F56D64">
            <w:pPr>
              <w:jc w:val="center"/>
              <w:rPr>
                <w:sz w:val="28"/>
              </w:rPr>
            </w:pPr>
          </w:p>
        </w:tc>
      </w:tr>
      <w:tr w:rsidR="00F7103D" w:rsidTr="00D07DA8">
        <w:trPr>
          <w:trHeight w:val="262"/>
        </w:trPr>
        <w:tc>
          <w:tcPr>
            <w:tcW w:w="1263" w:type="dxa"/>
            <w:vMerge w:val="restart"/>
          </w:tcPr>
          <w:p w:rsidR="00F7103D" w:rsidRPr="00314E42" w:rsidRDefault="00F7103D" w:rsidP="00314E42">
            <w:pPr>
              <w:jc w:val="center"/>
              <w:rPr>
                <w:b/>
                <w:sz w:val="28"/>
              </w:rPr>
            </w:pPr>
            <w:r w:rsidRPr="00314E42">
              <w:rPr>
                <w:b/>
                <w:sz w:val="28"/>
              </w:rPr>
              <w:t>Year 1/2</w:t>
            </w:r>
          </w:p>
        </w:tc>
        <w:tc>
          <w:tcPr>
            <w:tcW w:w="8513" w:type="dxa"/>
            <w:gridSpan w:val="4"/>
          </w:tcPr>
          <w:p w:rsidR="00F7103D" w:rsidRDefault="00F7103D" w:rsidP="00F7103D">
            <w:pPr>
              <w:rPr>
                <w:sz w:val="28"/>
              </w:rPr>
            </w:pPr>
            <w:r>
              <w:rPr>
                <w:sz w:val="28"/>
              </w:rPr>
              <w:t>Continent – North America, South America, Europe, Asia, Australia, Africa, Antarctica.</w:t>
            </w:r>
          </w:p>
          <w:p w:rsidR="00D07DA8" w:rsidRDefault="00F7103D" w:rsidP="00F7103D">
            <w:pPr>
              <w:rPr>
                <w:sz w:val="28"/>
              </w:rPr>
            </w:pPr>
            <w:r>
              <w:rPr>
                <w:sz w:val="28"/>
              </w:rPr>
              <w:t xml:space="preserve">Ocean – Atlantic, Pacific, Indian, Southern, </w:t>
            </w:r>
            <w:r w:rsidR="00D07DA8">
              <w:rPr>
                <w:sz w:val="28"/>
              </w:rPr>
              <w:t xml:space="preserve">Arctic. </w:t>
            </w:r>
          </w:p>
          <w:p w:rsidR="00D07DA8" w:rsidRDefault="00D07DA8" w:rsidP="00F7103D">
            <w:pPr>
              <w:rPr>
                <w:sz w:val="28"/>
              </w:rPr>
            </w:pPr>
            <w:r>
              <w:rPr>
                <w:sz w:val="28"/>
              </w:rPr>
              <w:t xml:space="preserve">Capital city – London, Edinburgh, Belfast, Cardiff. </w:t>
            </w:r>
          </w:p>
        </w:tc>
      </w:tr>
      <w:tr w:rsidR="00F7103D" w:rsidTr="00D07DA8">
        <w:trPr>
          <w:trHeight w:val="262"/>
        </w:trPr>
        <w:tc>
          <w:tcPr>
            <w:tcW w:w="1263" w:type="dxa"/>
            <w:vMerge/>
          </w:tcPr>
          <w:p w:rsidR="00F7103D" w:rsidRPr="00314E42" w:rsidRDefault="00F7103D" w:rsidP="00314E42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town</w:t>
            </w:r>
          </w:p>
        </w:tc>
        <w:tc>
          <w:tcPr>
            <w:tcW w:w="169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city</w:t>
            </w:r>
          </w:p>
        </w:tc>
        <w:tc>
          <w:tcPr>
            <w:tcW w:w="210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coast</w:t>
            </w:r>
          </w:p>
        </w:tc>
        <w:tc>
          <w:tcPr>
            <w:tcW w:w="2835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England, Scotland, Wales, Northern Ireland</w:t>
            </w:r>
          </w:p>
        </w:tc>
      </w:tr>
      <w:tr w:rsidR="00F7103D" w:rsidTr="00D07DA8">
        <w:trPr>
          <w:trHeight w:val="262"/>
        </w:trPr>
        <w:tc>
          <w:tcPr>
            <w:tcW w:w="1263" w:type="dxa"/>
            <w:vMerge/>
          </w:tcPr>
          <w:p w:rsidR="00F7103D" w:rsidRPr="00314E42" w:rsidRDefault="00F7103D" w:rsidP="00314E42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globe</w:t>
            </w:r>
          </w:p>
        </w:tc>
        <w:tc>
          <w:tcPr>
            <w:tcW w:w="169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village</w:t>
            </w:r>
          </w:p>
        </w:tc>
        <w:tc>
          <w:tcPr>
            <w:tcW w:w="210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compass</w:t>
            </w:r>
          </w:p>
        </w:tc>
        <w:tc>
          <w:tcPr>
            <w:tcW w:w="2835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North, South, East, West</w:t>
            </w:r>
          </w:p>
        </w:tc>
      </w:tr>
      <w:tr w:rsidR="00F7103D" w:rsidTr="00D07DA8">
        <w:trPr>
          <w:trHeight w:val="262"/>
        </w:trPr>
        <w:tc>
          <w:tcPr>
            <w:tcW w:w="1263" w:type="dxa"/>
            <w:vMerge/>
          </w:tcPr>
          <w:p w:rsidR="00F7103D" w:rsidRPr="00314E42" w:rsidRDefault="00F7103D" w:rsidP="00314E42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local</w:t>
            </w:r>
          </w:p>
        </w:tc>
        <w:tc>
          <w:tcPr>
            <w:tcW w:w="169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key</w:t>
            </w:r>
          </w:p>
        </w:tc>
        <w:tc>
          <w:tcPr>
            <w:tcW w:w="210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forest</w:t>
            </w:r>
          </w:p>
        </w:tc>
        <w:tc>
          <w:tcPr>
            <w:tcW w:w="2835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human feature</w:t>
            </w:r>
          </w:p>
        </w:tc>
      </w:tr>
      <w:tr w:rsidR="00F7103D" w:rsidTr="00D07DA8">
        <w:trPr>
          <w:trHeight w:val="262"/>
        </w:trPr>
        <w:tc>
          <w:tcPr>
            <w:tcW w:w="1263" w:type="dxa"/>
            <w:vMerge/>
          </w:tcPr>
          <w:p w:rsidR="00F7103D" w:rsidRPr="00314E42" w:rsidRDefault="00F7103D" w:rsidP="00314E42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map</w:t>
            </w:r>
          </w:p>
        </w:tc>
        <w:tc>
          <w:tcPr>
            <w:tcW w:w="169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season</w:t>
            </w:r>
          </w:p>
        </w:tc>
        <w:tc>
          <w:tcPr>
            <w:tcW w:w="2108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river</w:t>
            </w:r>
          </w:p>
        </w:tc>
        <w:tc>
          <w:tcPr>
            <w:tcW w:w="2835" w:type="dxa"/>
          </w:tcPr>
          <w:p w:rsidR="00F7103D" w:rsidRDefault="00F7103D" w:rsidP="00314E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physical feature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Pr="00314E42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coast</w:t>
            </w:r>
          </w:p>
        </w:tc>
        <w:tc>
          <w:tcPr>
            <w:tcW w:w="169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beach</w:t>
            </w:r>
          </w:p>
        </w:tc>
        <w:tc>
          <w:tcPr>
            <w:tcW w:w="210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tourism</w:t>
            </w:r>
          </w:p>
        </w:tc>
        <w:tc>
          <w:tcPr>
            <w:tcW w:w="2835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North Pole/ South Pole</w:t>
            </w:r>
          </w:p>
        </w:tc>
      </w:tr>
      <w:tr w:rsidR="00D07DA8" w:rsidTr="00AC65B0">
        <w:trPr>
          <w:trHeight w:val="262"/>
        </w:trPr>
        <w:tc>
          <w:tcPr>
            <w:tcW w:w="9776" w:type="dxa"/>
            <w:gridSpan w:val="5"/>
            <w:shd w:val="clear" w:color="auto" w:fill="D9D9D9" w:themeFill="background1" w:themeFillShade="D9"/>
          </w:tcPr>
          <w:p w:rsidR="00D07DA8" w:rsidRDefault="00D07DA8" w:rsidP="00D07DA8">
            <w:pPr>
              <w:jc w:val="center"/>
              <w:rPr>
                <w:sz w:val="28"/>
              </w:rPr>
            </w:pPr>
          </w:p>
        </w:tc>
      </w:tr>
      <w:tr w:rsidR="00D07DA8" w:rsidTr="00D07DA8">
        <w:trPr>
          <w:trHeight w:val="262"/>
        </w:trPr>
        <w:tc>
          <w:tcPr>
            <w:tcW w:w="1263" w:type="dxa"/>
            <w:vMerge w:val="restart"/>
          </w:tcPr>
          <w:p w:rsidR="00D07DA8" w:rsidRPr="00314E42" w:rsidRDefault="00CB5786" w:rsidP="00D07DA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3/4</w:t>
            </w:r>
          </w:p>
        </w:tc>
        <w:tc>
          <w:tcPr>
            <w:tcW w:w="1872" w:type="dxa"/>
          </w:tcPr>
          <w:p w:rsidR="00D07DA8" w:rsidRDefault="00CB5786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sketch map</w:t>
            </w:r>
          </w:p>
        </w:tc>
        <w:tc>
          <w:tcPr>
            <w:tcW w:w="169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volcano</w:t>
            </w:r>
          </w:p>
        </w:tc>
        <w:tc>
          <w:tcPr>
            <w:tcW w:w="210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crater</w:t>
            </w:r>
          </w:p>
        </w:tc>
        <w:tc>
          <w:tcPr>
            <w:tcW w:w="2835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lava / magma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mountain</w:t>
            </w:r>
          </w:p>
        </w:tc>
        <w:tc>
          <w:tcPr>
            <w:tcW w:w="169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ea</w:t>
            </w:r>
            <w:bookmarkStart w:id="0" w:name="_GoBack"/>
            <w:bookmarkEnd w:id="0"/>
            <w:r>
              <w:rPr>
                <w:sz w:val="28"/>
              </w:rPr>
              <w:t>rthquake</w:t>
            </w:r>
          </w:p>
        </w:tc>
        <w:tc>
          <w:tcPr>
            <w:tcW w:w="210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tectonic plate</w:t>
            </w:r>
          </w:p>
        </w:tc>
        <w:tc>
          <w:tcPr>
            <w:tcW w:w="2835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inner core, outer core, mantle, crust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tsunami</w:t>
            </w:r>
          </w:p>
        </w:tc>
        <w:tc>
          <w:tcPr>
            <w:tcW w:w="169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settlement</w:t>
            </w:r>
          </w:p>
        </w:tc>
        <w:tc>
          <w:tcPr>
            <w:tcW w:w="210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biome</w:t>
            </w:r>
          </w:p>
        </w:tc>
        <w:tc>
          <w:tcPr>
            <w:tcW w:w="2835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grid reference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transportation</w:t>
            </w:r>
          </w:p>
        </w:tc>
        <w:tc>
          <w:tcPr>
            <w:tcW w:w="169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trade </w:t>
            </w:r>
          </w:p>
        </w:tc>
        <w:tc>
          <w:tcPr>
            <w:tcW w:w="210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fair trade</w:t>
            </w:r>
          </w:p>
        </w:tc>
        <w:tc>
          <w:tcPr>
            <w:tcW w:w="2835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Northern hemisphere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food miles</w:t>
            </w:r>
          </w:p>
        </w:tc>
        <w:tc>
          <w:tcPr>
            <w:tcW w:w="169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import</w:t>
            </w:r>
          </w:p>
        </w:tc>
        <w:tc>
          <w:tcPr>
            <w:tcW w:w="2108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export</w:t>
            </w:r>
          </w:p>
        </w:tc>
        <w:tc>
          <w:tcPr>
            <w:tcW w:w="2835" w:type="dxa"/>
          </w:tcPr>
          <w:p w:rsidR="00D07DA8" w:rsidRDefault="00D07DA8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Southern hemisphere</w:t>
            </w:r>
          </w:p>
        </w:tc>
      </w:tr>
      <w:tr w:rsidR="00D07DA8" w:rsidTr="00AC65B0">
        <w:trPr>
          <w:trHeight w:val="262"/>
        </w:trPr>
        <w:tc>
          <w:tcPr>
            <w:tcW w:w="9776" w:type="dxa"/>
            <w:gridSpan w:val="5"/>
            <w:shd w:val="clear" w:color="auto" w:fill="D9D9D9" w:themeFill="background1" w:themeFillShade="D9"/>
          </w:tcPr>
          <w:p w:rsidR="00D07DA8" w:rsidRDefault="00D07DA8" w:rsidP="00D07DA8">
            <w:pPr>
              <w:jc w:val="center"/>
              <w:rPr>
                <w:sz w:val="28"/>
              </w:rPr>
            </w:pPr>
          </w:p>
        </w:tc>
      </w:tr>
      <w:tr w:rsidR="00D07DA8" w:rsidTr="00D07DA8">
        <w:trPr>
          <w:trHeight w:val="262"/>
        </w:trPr>
        <w:tc>
          <w:tcPr>
            <w:tcW w:w="1263" w:type="dxa"/>
            <w:vMerge w:val="restart"/>
          </w:tcPr>
          <w:p w:rsidR="00D07DA8" w:rsidRPr="00314E42" w:rsidRDefault="00D07DA8" w:rsidP="00D07DA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5/6</w:t>
            </w:r>
          </w:p>
        </w:tc>
        <w:tc>
          <w:tcPr>
            <w:tcW w:w="1872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energy</w:t>
            </w:r>
          </w:p>
        </w:tc>
        <w:tc>
          <w:tcPr>
            <w:tcW w:w="169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climate</w:t>
            </w:r>
          </w:p>
        </w:tc>
        <w:tc>
          <w:tcPr>
            <w:tcW w:w="210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Rural/ urban</w:t>
            </w:r>
          </w:p>
        </w:tc>
        <w:tc>
          <w:tcPr>
            <w:tcW w:w="2835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Climate change 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water cycle</w:t>
            </w:r>
          </w:p>
        </w:tc>
        <w:tc>
          <w:tcPr>
            <w:tcW w:w="169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time zone</w:t>
            </w:r>
          </w:p>
        </w:tc>
        <w:tc>
          <w:tcPr>
            <w:tcW w:w="210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renewable</w:t>
            </w:r>
          </w:p>
        </w:tc>
        <w:tc>
          <w:tcPr>
            <w:tcW w:w="2835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Non-renewable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A3439E" w:rsidP="00A3439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meander</w:t>
            </w:r>
          </w:p>
        </w:tc>
        <w:tc>
          <w:tcPr>
            <w:tcW w:w="169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estuary</w:t>
            </w:r>
          </w:p>
        </w:tc>
        <w:tc>
          <w:tcPr>
            <w:tcW w:w="210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tributary</w:t>
            </w:r>
          </w:p>
        </w:tc>
        <w:tc>
          <w:tcPr>
            <w:tcW w:w="2835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River course</w:t>
            </w:r>
          </w:p>
        </w:tc>
      </w:tr>
      <w:tr w:rsidR="00D07DA8" w:rsidTr="00D07DA8">
        <w:trPr>
          <w:trHeight w:val="262"/>
        </w:trPr>
        <w:tc>
          <w:tcPr>
            <w:tcW w:w="1263" w:type="dxa"/>
            <w:vMerge/>
          </w:tcPr>
          <w:p w:rsidR="00D07DA8" w:rsidRDefault="00D07DA8" w:rsidP="00D07DA8">
            <w:pPr>
              <w:jc w:val="center"/>
              <w:rPr>
                <w:b/>
                <w:sz w:val="28"/>
              </w:rPr>
            </w:pPr>
          </w:p>
        </w:tc>
        <w:tc>
          <w:tcPr>
            <w:tcW w:w="1872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economy</w:t>
            </w:r>
          </w:p>
        </w:tc>
        <w:tc>
          <w:tcPr>
            <w:tcW w:w="169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land use</w:t>
            </w:r>
          </w:p>
        </w:tc>
        <w:tc>
          <w:tcPr>
            <w:tcW w:w="2108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region / county</w:t>
            </w:r>
          </w:p>
        </w:tc>
        <w:tc>
          <w:tcPr>
            <w:tcW w:w="2835" w:type="dxa"/>
          </w:tcPr>
          <w:p w:rsidR="00D07DA8" w:rsidRDefault="00A3439E" w:rsidP="00D07DA8">
            <w:pPr>
              <w:jc w:val="center"/>
              <w:rPr>
                <w:sz w:val="28"/>
              </w:rPr>
            </w:pPr>
            <w:r>
              <w:rPr>
                <w:sz w:val="28"/>
              </w:rPr>
              <w:t>Natural resources</w:t>
            </w:r>
          </w:p>
        </w:tc>
      </w:tr>
      <w:tr w:rsidR="00D07DA8" w:rsidTr="00AC65B0">
        <w:tc>
          <w:tcPr>
            <w:tcW w:w="9776" w:type="dxa"/>
            <w:gridSpan w:val="5"/>
            <w:shd w:val="clear" w:color="auto" w:fill="D9D9D9" w:themeFill="background1" w:themeFillShade="D9"/>
          </w:tcPr>
          <w:p w:rsidR="00D07DA8" w:rsidRDefault="00D07DA8" w:rsidP="00D07DA8">
            <w:pPr>
              <w:rPr>
                <w:sz w:val="28"/>
              </w:rPr>
            </w:pPr>
          </w:p>
        </w:tc>
      </w:tr>
    </w:tbl>
    <w:p w:rsidR="00F56D64" w:rsidRPr="00F56D64" w:rsidRDefault="00F56D64">
      <w:pPr>
        <w:rPr>
          <w:sz w:val="28"/>
        </w:rPr>
      </w:pPr>
    </w:p>
    <w:sectPr w:rsidR="00F56D64" w:rsidRPr="00F56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D64"/>
    <w:rsid w:val="002B1F3C"/>
    <w:rsid w:val="002F1423"/>
    <w:rsid w:val="00314E42"/>
    <w:rsid w:val="00491494"/>
    <w:rsid w:val="00553598"/>
    <w:rsid w:val="005F620A"/>
    <w:rsid w:val="00682CF6"/>
    <w:rsid w:val="006E0497"/>
    <w:rsid w:val="008A249E"/>
    <w:rsid w:val="008F5AED"/>
    <w:rsid w:val="00A3439E"/>
    <w:rsid w:val="00AC65B0"/>
    <w:rsid w:val="00CB5786"/>
    <w:rsid w:val="00D07DA8"/>
    <w:rsid w:val="00EF08C2"/>
    <w:rsid w:val="00F56D64"/>
    <w:rsid w:val="00F7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64347"/>
  <w15:chartTrackingRefBased/>
  <w15:docId w15:val="{64B07D88-173C-44B4-990A-90CE82092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6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Parkhill</dc:creator>
  <cp:keywords/>
  <dc:description/>
  <cp:lastModifiedBy>Emily Parkhill</cp:lastModifiedBy>
  <cp:revision>4</cp:revision>
  <dcterms:created xsi:type="dcterms:W3CDTF">2024-10-13T14:10:00Z</dcterms:created>
  <dcterms:modified xsi:type="dcterms:W3CDTF">2025-04-28T13:14:00Z</dcterms:modified>
</cp:coreProperties>
</file>